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E4614" w14:textId="77777777" w:rsidR="007B7161" w:rsidRPr="00A81CE7" w:rsidRDefault="007B7161" w:rsidP="00A81CE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Пәннің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оқу-әдістемелік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кешені</w:t>
      </w:r>
      <w:proofErr w:type="spellEnd"/>
    </w:p>
    <w:p w14:paraId="67D34D66" w14:textId="77777777" w:rsidR="007B7161" w:rsidRPr="00A81CE7" w:rsidRDefault="007B7161" w:rsidP="00A8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"Постмодернизм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</w:t>
      </w:r>
      <w:proofErr w:type="spellEnd"/>
      <w:r w:rsidRPr="00A81CE7">
        <w:rPr>
          <w:rFonts w:ascii="Times New Roman" w:hAnsi="Times New Roman" w:cs="Times New Roman"/>
        </w:rPr>
        <w:t>"</w:t>
      </w:r>
    </w:p>
    <w:p w14:paraId="304D1D9E" w14:textId="77777777" w:rsidR="007B7161" w:rsidRPr="00A81CE7" w:rsidRDefault="007B7161" w:rsidP="00A81CE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Пән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бойынша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аттестаттау</w:t>
      </w:r>
      <w:proofErr w:type="spellEnd"/>
    </w:p>
    <w:p w14:paraId="23247C8C" w14:textId="0B13E3BD" w:rsidR="00CA06BC" w:rsidRPr="00A81CE7" w:rsidRDefault="007B7161" w:rsidP="00A8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"Постмодернизм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</w:t>
      </w:r>
      <w:proofErr w:type="spellEnd"/>
      <w:r w:rsidRPr="00A81CE7">
        <w:rPr>
          <w:rFonts w:ascii="Times New Roman" w:hAnsi="Times New Roman" w:cs="Times New Roman"/>
        </w:rPr>
        <w:t>"</w:t>
      </w:r>
    </w:p>
    <w:p w14:paraId="15149125" w14:textId="5110F6DB" w:rsidR="007B7161" w:rsidRPr="00A81CE7" w:rsidRDefault="007B7161" w:rsidP="00A8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5B871D" w14:textId="77777777" w:rsidR="00AA2658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философиялық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мағынасын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5D5B107E" w14:textId="77777777" w:rsidR="00AA2658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философиялық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мағынасын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09948B04" w14:textId="77777777" w:rsidR="00AA2658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мәдени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ерекшеліктерін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22A5D8BE" w14:textId="77777777" w:rsidR="00AA2658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тарихи-философиялық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мағынасын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4F78C504" w14:textId="77777777" w:rsidR="00AA2658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теориялық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алғышарттарын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72B1C0B" w14:textId="77777777" w:rsidR="00AA2658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Әлеуметтік-гуманитарлық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саланы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бағалау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дамыту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үшін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маңыздылығын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көрсетіңіз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7BDFB9EB" w14:textId="77777777" w:rsidR="00AA2658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негізгі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мәселелері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мәселелерін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нақтылаңыз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12DB152A" w14:textId="76FC105B" w:rsidR="007B7161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Постмодернизм: </w:t>
      </w:r>
      <w:proofErr w:type="spellStart"/>
      <w:r w:rsidRPr="00A81CE7">
        <w:rPr>
          <w:rFonts w:ascii="Times New Roman" w:hAnsi="Times New Roman" w:cs="Times New Roman"/>
        </w:rPr>
        <w:t>шығу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тегі</w:t>
      </w:r>
      <w:proofErr w:type="spellEnd"/>
      <w:r w:rsidRPr="00A81CE7">
        <w:rPr>
          <w:rFonts w:ascii="Times New Roman" w:hAnsi="Times New Roman" w:cs="Times New Roman"/>
        </w:rPr>
        <w:t xml:space="preserve">, </w:t>
      </w:r>
      <w:proofErr w:type="spellStart"/>
      <w:r w:rsidRPr="00A81CE7">
        <w:rPr>
          <w:rFonts w:ascii="Times New Roman" w:hAnsi="Times New Roman" w:cs="Times New Roman"/>
        </w:rPr>
        <w:t>тәсілдері</w:t>
      </w:r>
      <w:proofErr w:type="spellEnd"/>
      <w:r w:rsidRPr="00A81CE7">
        <w:rPr>
          <w:rFonts w:ascii="Times New Roman" w:hAnsi="Times New Roman" w:cs="Times New Roman"/>
        </w:rPr>
        <w:t xml:space="preserve">, даму </w:t>
      </w:r>
      <w:proofErr w:type="spellStart"/>
      <w:r w:rsidRPr="00A81CE7">
        <w:rPr>
          <w:rFonts w:ascii="Times New Roman" w:hAnsi="Times New Roman" w:cs="Times New Roman"/>
        </w:rPr>
        <w:t>тенденциялары</w:t>
      </w:r>
      <w:proofErr w:type="spellEnd"/>
    </w:p>
    <w:p w14:paraId="4AA655C2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Модернизм мен </w:t>
      </w: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байланысын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көрсетіңіз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A34DFD2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Модернизм мен </w:t>
      </w: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салыстырмалы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сипаттамаларын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нақтылаңыз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097B6E28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Модернизм </w:t>
      </w:r>
      <w:proofErr w:type="spellStart"/>
      <w:r w:rsidRPr="00A81CE7">
        <w:rPr>
          <w:rFonts w:ascii="Times New Roman" w:hAnsi="Times New Roman" w:cs="Times New Roman"/>
        </w:rPr>
        <w:t>өлшемдерін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5F3DB977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негізгі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белгілерін</w:t>
      </w:r>
      <w:proofErr w:type="spellEnd"/>
      <w:r w:rsidRPr="00A81CE7">
        <w:rPr>
          <w:rFonts w:ascii="Times New Roman" w:hAnsi="Times New Roman" w:cs="Times New Roman"/>
        </w:rPr>
        <w:t xml:space="preserve">, </w:t>
      </w:r>
      <w:proofErr w:type="spellStart"/>
      <w:r w:rsidRPr="00A81CE7">
        <w:rPr>
          <w:rFonts w:ascii="Times New Roman" w:hAnsi="Times New Roman" w:cs="Times New Roman"/>
        </w:rPr>
        <w:t>сипаттамалары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өлшемдерін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5E00E844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"Постмодерн"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постмодернизм"терминдерінің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салыстырмалы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анықтамаларын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ашыңыз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3DB50F7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"Постмодернизм"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постфилософия"терминдерін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салыстырыңыз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FBE12E2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 мен </w:t>
      </w:r>
      <w:proofErr w:type="spellStart"/>
      <w:r w:rsidRPr="00A81CE7">
        <w:rPr>
          <w:rFonts w:ascii="Times New Roman" w:hAnsi="Times New Roman" w:cs="Times New Roman"/>
        </w:rPr>
        <w:t>постметафизикалық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ойлаудың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сипаттамаларын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қарастырыңыз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салыстырыңыз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9E74B4E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Қазіргі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философиядағы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орны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рөлі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940DC0E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</w:p>
    <w:p w14:paraId="7846F46D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 мен постмодернизм </w:t>
      </w:r>
      <w:proofErr w:type="spellStart"/>
      <w:r w:rsidRPr="00A81CE7">
        <w:rPr>
          <w:rFonts w:ascii="Times New Roman" w:hAnsi="Times New Roman" w:cs="Times New Roman"/>
        </w:rPr>
        <w:t>тұжырымдамасының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жаңалықтарын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көрсету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551BF6A7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Постмодернизмді</w:t>
      </w:r>
      <w:proofErr w:type="spellEnd"/>
      <w:r w:rsidRPr="00A81CE7">
        <w:rPr>
          <w:rFonts w:ascii="Times New Roman" w:hAnsi="Times New Roman" w:cs="Times New Roman"/>
        </w:rPr>
        <w:t xml:space="preserve"> деконструкция </w:t>
      </w:r>
      <w:proofErr w:type="spellStart"/>
      <w:r w:rsidRPr="00A81CE7">
        <w:rPr>
          <w:rFonts w:ascii="Times New Roman" w:hAnsi="Times New Roman" w:cs="Times New Roman"/>
        </w:rPr>
        <w:t>жобасы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ретінде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ашыңыз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2CD244A7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Деконструктивизм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шеңберіндегі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негізгі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тәсілдерді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ашу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19A0884C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Деконструктивизмнің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негіздерін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3E9985FB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Деконструктивизмнің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қайнар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көздері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тұжырымдамалық</w:t>
      </w:r>
      <w:proofErr w:type="spellEnd"/>
      <w:r w:rsidRPr="00A81CE7">
        <w:rPr>
          <w:rFonts w:ascii="Times New Roman" w:hAnsi="Times New Roman" w:cs="Times New Roman"/>
        </w:rPr>
        <w:t xml:space="preserve"> ("</w:t>
      </w:r>
      <w:proofErr w:type="spellStart"/>
      <w:r w:rsidRPr="00A81CE7">
        <w:rPr>
          <w:rFonts w:ascii="Times New Roman" w:hAnsi="Times New Roman" w:cs="Times New Roman"/>
        </w:rPr>
        <w:t>теориялық</w:t>
      </w:r>
      <w:proofErr w:type="spellEnd"/>
      <w:r w:rsidRPr="00A81CE7">
        <w:rPr>
          <w:rFonts w:ascii="Times New Roman" w:hAnsi="Times New Roman" w:cs="Times New Roman"/>
        </w:rPr>
        <w:t xml:space="preserve">") </w:t>
      </w:r>
      <w:proofErr w:type="spellStart"/>
      <w:r w:rsidRPr="00A81CE7">
        <w:rPr>
          <w:rFonts w:ascii="Times New Roman" w:hAnsi="Times New Roman" w:cs="Times New Roman"/>
        </w:rPr>
        <w:t>негіздерін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ашу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22B5B4C5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Дерридтің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шығармашылығындағы</w:t>
      </w:r>
      <w:proofErr w:type="spellEnd"/>
      <w:r w:rsidRPr="00A81CE7">
        <w:rPr>
          <w:rFonts w:ascii="Times New Roman" w:hAnsi="Times New Roman" w:cs="Times New Roman"/>
        </w:rPr>
        <w:t xml:space="preserve"> деконструкция </w:t>
      </w:r>
      <w:proofErr w:type="spellStart"/>
      <w:r w:rsidRPr="00A81CE7">
        <w:rPr>
          <w:rFonts w:ascii="Times New Roman" w:hAnsi="Times New Roman" w:cs="Times New Roman"/>
        </w:rPr>
        <w:t>идеяларын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сипаттау</w:t>
      </w:r>
      <w:proofErr w:type="spellEnd"/>
    </w:p>
    <w:p w14:paraId="3F0C7BE1" w14:textId="6D2326DC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терминдерінің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мағынасы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5F3831C5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негізгі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зерттеу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міндеттері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мәселелерін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оның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философияның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басқа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бағыттарынан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айырмашылығын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09DA4C54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Дерридтің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философиясын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16AEEC5D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Дерридтің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шығармашылығындағы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тіл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мәселесін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қарастыру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4FAE67F4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Дерридтің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шығармаларындағы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тіл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идеяларын</w:t>
      </w:r>
      <w:proofErr w:type="spellEnd"/>
      <w:r w:rsidRPr="00A81CE7">
        <w:rPr>
          <w:rFonts w:ascii="Times New Roman" w:hAnsi="Times New Roman" w:cs="Times New Roman"/>
        </w:rPr>
        <w:t xml:space="preserve"> хат </w:t>
      </w:r>
      <w:proofErr w:type="spellStart"/>
      <w:r w:rsidRPr="00A81CE7">
        <w:rPr>
          <w:rFonts w:ascii="Times New Roman" w:hAnsi="Times New Roman" w:cs="Times New Roman"/>
        </w:rPr>
        <w:t>ретінде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талдау</w:t>
      </w:r>
      <w:proofErr w:type="spellEnd"/>
    </w:p>
    <w:p w14:paraId="70D6D002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Дерридтің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Грамматологияның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негізгі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мәселелерін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</w:p>
    <w:p w14:paraId="7BF6CACB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Деррид</w:t>
      </w:r>
      <w:proofErr w:type="spellEnd"/>
      <w:r w:rsidRPr="00A81CE7">
        <w:rPr>
          <w:rFonts w:ascii="Times New Roman" w:hAnsi="Times New Roman" w:cs="Times New Roman"/>
        </w:rPr>
        <w:t xml:space="preserve"> пен Э. </w:t>
      </w:r>
      <w:proofErr w:type="spellStart"/>
      <w:r w:rsidRPr="00A81CE7">
        <w:rPr>
          <w:rFonts w:ascii="Times New Roman" w:hAnsi="Times New Roman" w:cs="Times New Roman"/>
        </w:rPr>
        <w:t>Гуссерль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шығармашылығының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байланысын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көрсетіңіз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45CEC781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Дерридтің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Шығармалары</w:t>
      </w:r>
      <w:proofErr w:type="spellEnd"/>
    </w:p>
    <w:p w14:paraId="28C88026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</w:p>
    <w:p w14:paraId="2EE8F4F1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тіл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мәселелерін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қарастырудың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ерекшеліктерін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3A0991CD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тіл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мәтін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мәселелері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нақты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авторлар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тұжырымдамалардың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жұмысы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мысалында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1C2B2D8E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Р. Барт </w:t>
      </w:r>
      <w:proofErr w:type="spellStart"/>
      <w:r w:rsidRPr="00A81CE7">
        <w:rPr>
          <w:rFonts w:ascii="Times New Roman" w:hAnsi="Times New Roman" w:cs="Times New Roman"/>
        </w:rPr>
        <w:t>шығармашылығындағы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тіл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мәселесін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талдау</w:t>
      </w:r>
      <w:proofErr w:type="spellEnd"/>
    </w:p>
    <w:p w14:paraId="3F7F7063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Постмодернизмдегі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мәтін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мәселесін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қарастырыңыз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17074A9A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Постмодернизмдегі</w:t>
      </w:r>
      <w:proofErr w:type="spellEnd"/>
      <w:r w:rsidRPr="00A81CE7">
        <w:rPr>
          <w:rFonts w:ascii="Times New Roman" w:hAnsi="Times New Roman" w:cs="Times New Roman"/>
        </w:rPr>
        <w:t xml:space="preserve"> автор </w:t>
      </w:r>
      <w:proofErr w:type="spellStart"/>
      <w:r w:rsidRPr="00A81CE7">
        <w:rPr>
          <w:rFonts w:ascii="Times New Roman" w:hAnsi="Times New Roman" w:cs="Times New Roman"/>
        </w:rPr>
        <w:t>мәселесін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</w:p>
    <w:p w14:paraId="0DC5B81C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Постмодернизмдегі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оқырман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мәселесін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ашыңыз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7534CC8E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>"</w:t>
      </w:r>
      <w:proofErr w:type="spellStart"/>
      <w:r w:rsidRPr="00A81CE7">
        <w:rPr>
          <w:rFonts w:ascii="Times New Roman" w:hAnsi="Times New Roman" w:cs="Times New Roman"/>
        </w:rPr>
        <w:t>Лингвистикалық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бұрылыс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0598613F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Постмодернизмдегі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тақырып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мәселесі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41D75287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структурализм.</w:t>
      </w:r>
    </w:p>
    <w:p w14:paraId="7896C586" w14:textId="1B8D8BC4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лингвистикалық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мәселелердің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өзектілігі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086165F0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Классикалық</w:t>
      </w:r>
      <w:proofErr w:type="spellEnd"/>
      <w:r w:rsidRPr="00A81CE7">
        <w:rPr>
          <w:rFonts w:ascii="Times New Roman" w:hAnsi="Times New Roman" w:cs="Times New Roman"/>
        </w:rPr>
        <w:t xml:space="preserve"> философия мен 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байланысын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көрсетіңіз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1B906C73" w14:textId="548780E6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Делез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шығармашылығындағы</w:t>
      </w:r>
      <w:proofErr w:type="spellEnd"/>
      <w:r w:rsidRPr="00A81CE7">
        <w:rPr>
          <w:rFonts w:ascii="Times New Roman" w:hAnsi="Times New Roman" w:cs="Times New Roman"/>
        </w:rPr>
        <w:t xml:space="preserve"> философия </w:t>
      </w:r>
      <w:proofErr w:type="spellStart"/>
      <w:r w:rsidRPr="00A81CE7">
        <w:rPr>
          <w:rFonts w:ascii="Times New Roman" w:hAnsi="Times New Roman" w:cs="Times New Roman"/>
        </w:rPr>
        <w:t>тарихын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түсіну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ерекшеліктерін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қарастырыңыз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0E9D3D77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Ф.Ницшенің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философиясына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жасау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414BAEDC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Шизоанализдің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құрылу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тарихын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0F800358" w14:textId="7A164074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ХХ </w:t>
      </w:r>
      <w:proofErr w:type="spellStart"/>
      <w:r w:rsidRPr="00A81CE7">
        <w:rPr>
          <w:rFonts w:ascii="Times New Roman" w:hAnsi="Times New Roman" w:cs="Times New Roman"/>
        </w:rPr>
        <w:t>ғасыр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философиясындағы</w:t>
      </w:r>
      <w:proofErr w:type="spellEnd"/>
      <w:r w:rsidRPr="00A81CE7">
        <w:rPr>
          <w:rFonts w:ascii="Times New Roman" w:hAnsi="Times New Roman" w:cs="Times New Roman"/>
        </w:rPr>
        <w:t xml:space="preserve"> ж. </w:t>
      </w:r>
      <w:proofErr w:type="spellStart"/>
      <w:r w:rsidRPr="00A81CE7">
        <w:rPr>
          <w:rFonts w:ascii="Times New Roman" w:hAnsi="Times New Roman" w:cs="Times New Roman"/>
        </w:rPr>
        <w:t>Делез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шығармашылығының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маңыздылығын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3D0CFD24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Ж.Делеуз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шығармаларындағы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қатпарлар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идеясын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ашыңыз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3658346E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lastRenderedPageBreak/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Делеуз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шығармаларындағы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тұжырымдама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идеясын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70E03E71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Делеуздің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шығармашылық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тағдырының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негізгі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жолдарын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5C87720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Ж.Делеуздің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айырмашылық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қайталау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мағынаның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логикасы"мәтіндерін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568EED0D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</w:p>
    <w:p w14:paraId="4428F12D" w14:textId="67920B75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proofErr w:type="spellStart"/>
      <w:r w:rsidRPr="00A81CE7">
        <w:rPr>
          <w:rFonts w:ascii="Times New Roman" w:hAnsi="Times New Roman" w:cs="Times New Roman"/>
        </w:rPr>
        <w:t>М.Фуко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білім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археологиясы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жұмысының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мәселелерін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</w:t>
      </w:r>
      <w:proofErr w:type="spellEnd"/>
      <w:r w:rsidR="00864790">
        <w:rPr>
          <w:rFonts w:ascii="Times New Roman" w:hAnsi="Times New Roman" w:cs="Times New Roman"/>
          <w:lang w:val="kk-KZ"/>
        </w:rPr>
        <w:t>ңыз</w:t>
      </w:r>
      <w:r w:rsidRPr="00A81CE7">
        <w:rPr>
          <w:rFonts w:ascii="Times New Roman" w:hAnsi="Times New Roman" w:cs="Times New Roman"/>
        </w:rPr>
        <w:t>.</w:t>
      </w:r>
    </w:p>
    <w:bookmarkEnd w:id="0"/>
    <w:p w14:paraId="71B922F0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>"</w:t>
      </w:r>
      <w:proofErr w:type="spellStart"/>
      <w:r w:rsidRPr="00A81CE7">
        <w:rPr>
          <w:rFonts w:ascii="Times New Roman" w:hAnsi="Times New Roman" w:cs="Times New Roman"/>
        </w:rPr>
        <w:t>М.Фуко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дискурсының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тәртібі"жұмысын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67E37FD" w14:textId="3FB38DCB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М.Фуконың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қадағалау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жазалау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жұмысының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әлеуметтік-гуманитарлық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пәндер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зерттеулер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үшін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маңыздылығын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r w:rsidR="00864790">
        <w:rPr>
          <w:rFonts w:ascii="Times New Roman" w:hAnsi="Times New Roman" w:cs="Times New Roman"/>
          <w:lang w:val="kk-KZ"/>
        </w:rPr>
        <w:t>ашыңыз</w:t>
      </w:r>
      <w:r w:rsidRPr="00A81CE7">
        <w:rPr>
          <w:rFonts w:ascii="Times New Roman" w:hAnsi="Times New Roman" w:cs="Times New Roman"/>
        </w:rPr>
        <w:t>.</w:t>
      </w:r>
    </w:p>
    <w:p w14:paraId="1336C6D8" w14:textId="1D982AF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Ж.Бодриардтың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заттар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жүйесі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жұмысының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сұрақтары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мәселелерін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37770F75" w14:textId="4ABD1A3C" w:rsidR="001236A5" w:rsidRPr="00864790" w:rsidRDefault="001236A5" w:rsidP="00A81CE7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A81CE7">
        <w:rPr>
          <w:rFonts w:ascii="Times New Roman" w:hAnsi="Times New Roman" w:cs="Times New Roman"/>
        </w:rPr>
        <w:t>Ж.Бодриллардтың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Симуляциялар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симуляциялардың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жұмысын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</w:t>
      </w:r>
      <w:proofErr w:type="spellEnd"/>
      <w:r w:rsidR="00864790">
        <w:rPr>
          <w:rFonts w:ascii="Times New Roman" w:hAnsi="Times New Roman" w:cs="Times New Roman"/>
          <w:lang w:val="kk-KZ"/>
        </w:rPr>
        <w:t>ңыз</w:t>
      </w:r>
    </w:p>
    <w:p w14:paraId="6D98BDD0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Бодриллардтың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шығармаларындағы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қоғам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модельдерін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2037A949" w14:textId="17B6CB40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негізгі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әлеуметтік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тұжырымдамаларын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ұсыну</w:t>
      </w:r>
      <w:proofErr w:type="spellEnd"/>
      <w:r w:rsidRPr="00A81CE7">
        <w:rPr>
          <w:rFonts w:ascii="Times New Roman" w:hAnsi="Times New Roman" w:cs="Times New Roman"/>
        </w:rPr>
        <w:t>.</w:t>
      </w:r>
    </w:p>
    <w:sectPr w:rsidR="001236A5" w:rsidRPr="00A8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BC"/>
    <w:rsid w:val="001236A5"/>
    <w:rsid w:val="007A4C97"/>
    <w:rsid w:val="007B7161"/>
    <w:rsid w:val="007C20C4"/>
    <w:rsid w:val="00864790"/>
    <w:rsid w:val="009B2D2D"/>
    <w:rsid w:val="00A81CE7"/>
    <w:rsid w:val="00AA2658"/>
    <w:rsid w:val="00CA06BC"/>
    <w:rsid w:val="00F7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0828"/>
  <w15:chartTrackingRefBased/>
  <w15:docId w15:val="{24014D50-D468-461A-8E56-7084D3B9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2021-09-21T03:42:00Z</dcterms:created>
  <dcterms:modified xsi:type="dcterms:W3CDTF">2022-11-14T10:44:00Z</dcterms:modified>
</cp:coreProperties>
</file>